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A3" w:rsidRPr="00634050" w:rsidRDefault="00634050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</w:t>
      </w:r>
      <w:r w:rsidR="00F61EA3" w:rsidRPr="00634050">
        <w:rPr>
          <w:rStyle w:val="a4"/>
          <w:rFonts w:ascii="Arial" w:hAnsi="Arial" w:cs="Arial"/>
          <w:color w:val="000000"/>
          <w:sz w:val="28"/>
          <w:szCs w:val="28"/>
        </w:rPr>
        <w:t>Итоговое сочинение в 11 классе</w:t>
      </w:r>
    </w:p>
    <w:p w:rsidR="00F61EA3" w:rsidRPr="00634050" w:rsidRDefault="00634050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     </w:t>
      </w:r>
      <w:r w:rsidR="00F61EA3" w:rsidRPr="00634050">
        <w:rPr>
          <w:rStyle w:val="a4"/>
          <w:rFonts w:ascii="Arial" w:hAnsi="Arial" w:cs="Arial"/>
          <w:color w:val="000000"/>
          <w:sz w:val="28"/>
          <w:szCs w:val="28"/>
        </w:rPr>
        <w:t> </w:t>
      </w:r>
      <w:r>
        <w:rPr>
          <w:rStyle w:val="a4"/>
          <w:rFonts w:ascii="Arial" w:hAnsi="Arial" w:cs="Arial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F61EA3" w:rsidRPr="00634050">
        <w:rPr>
          <w:rStyle w:val="a4"/>
          <w:rFonts w:ascii="Arial" w:hAnsi="Arial" w:cs="Arial"/>
          <w:color w:val="000000"/>
          <w:sz w:val="28"/>
          <w:szCs w:val="28"/>
        </w:rPr>
        <w:t>в 2022-2023 учебном году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Итоговое сочинение – допуск школьников к ЕГЭ в 11 классе. Проводится в первую среду декабря и оценивается по системе «зачет/незачет». Важно успешно сдать экзамен, чтобы получить право участия в ЕГЭ.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выполнение работы отводят </w:t>
      </w:r>
      <w:r>
        <w:rPr>
          <w:rStyle w:val="a4"/>
          <w:rFonts w:ascii="Arial" w:hAnsi="Arial" w:cs="Arial"/>
          <w:color w:val="000000"/>
          <w:sz w:val="26"/>
          <w:szCs w:val="26"/>
        </w:rPr>
        <w:t>3 часа 55 минут.</w:t>
      </w:r>
      <w:r>
        <w:rPr>
          <w:rFonts w:ascii="Arial" w:hAnsi="Arial" w:cs="Arial"/>
          <w:color w:val="000000"/>
          <w:sz w:val="26"/>
          <w:szCs w:val="26"/>
        </w:rPr>
        <w:t> 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Ориентировочные даты: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7 декабря 2022 года (среда) – </w:t>
      </w:r>
      <w:r>
        <w:rPr>
          <w:rFonts w:ascii="Arial" w:hAnsi="Arial" w:cs="Arial"/>
          <w:color w:val="000000"/>
          <w:sz w:val="26"/>
          <w:szCs w:val="26"/>
        </w:rPr>
        <w:t>основной поток;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 февраля 2023 года (четверг) – </w:t>
      </w:r>
      <w:r>
        <w:rPr>
          <w:rFonts w:ascii="Arial" w:hAnsi="Arial" w:cs="Arial"/>
          <w:color w:val="000000"/>
          <w:sz w:val="26"/>
          <w:szCs w:val="26"/>
        </w:rPr>
        <w:t>первый резерв;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4 мая 2023 года (четверг) – </w:t>
      </w:r>
      <w:r>
        <w:rPr>
          <w:rFonts w:ascii="Arial" w:hAnsi="Arial" w:cs="Arial"/>
          <w:color w:val="000000"/>
          <w:sz w:val="26"/>
          <w:szCs w:val="26"/>
        </w:rPr>
        <w:t>второй резерв.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Ниже перечислены названия разделов и подразделов банка тем итогового сочинения: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 1 Духовно-нравственные ориентиры в жизни человека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1.1. Внутренний мир человека и его личностные качества.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1.2. Отношение человека к другому человеку (окружению), нравственные идеалы и выбор между добром и злом.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1.3. Познание человеком самого себя.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1.4. Свобода человека и ее ограничения.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2 Семья, общество, Отечество в жизни человека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 2.1. Семья, род; семейные ценности и традиции.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 2.2. Человек и общество.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2.3. Родина, государство, гражданская позиция человека.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 3 Природа и культура в жизни человека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3.1. Природа и человек.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3.2. Наука и человек.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b/>
          <w:bCs/>
          <w:color w:val="000000"/>
          <w:sz w:val="26"/>
          <w:szCs w:val="26"/>
        </w:rPr>
        <w:t>3.3. Искусство и человек.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2022/23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F61EA3" w:rsidRDefault="00F61EA3" w:rsidP="00F61E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В каждый комплект тем итогового сочинения будут включены по две темы из каждого раздела банка</w:t>
      </w:r>
    </w:p>
    <w:p w:rsidR="00DB78B4" w:rsidRDefault="00DB78B4"/>
    <w:sectPr w:rsidR="00DB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A"/>
    <w:rsid w:val="00634050"/>
    <w:rsid w:val="00C7591A"/>
    <w:rsid w:val="00DB78B4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E86B-364A-483E-B4F8-210DF43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EA3"/>
    <w:rPr>
      <w:b/>
      <w:bCs/>
    </w:rPr>
  </w:style>
  <w:style w:type="character" w:styleId="a5">
    <w:name w:val="Emphasis"/>
    <w:basedOn w:val="a0"/>
    <w:uiPriority w:val="20"/>
    <w:qFormat/>
    <w:rsid w:val="00F61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5</cp:revision>
  <dcterms:created xsi:type="dcterms:W3CDTF">2022-11-17T13:26:00Z</dcterms:created>
  <dcterms:modified xsi:type="dcterms:W3CDTF">2022-11-17T13:32:00Z</dcterms:modified>
</cp:coreProperties>
</file>